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B96B" w14:textId="5FFF8C7E" w:rsidR="00514037" w:rsidRDefault="00C35236" w:rsidP="00514037">
      <w:pPr>
        <w:contextualSpacing/>
        <w:jc w:val="center"/>
        <w:rPr>
          <w:rFonts w:cs="Calibri"/>
          <w:sz w:val="36"/>
          <w:szCs w:val="24"/>
        </w:rPr>
      </w:pPr>
      <w:r w:rsidRPr="00514037"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3E64B9AB" wp14:editId="034DE0B5">
            <wp:simplePos x="0" y="0"/>
            <wp:positionH relativeFrom="margin">
              <wp:posOffset>5640917</wp:posOffset>
            </wp:positionH>
            <wp:positionV relativeFrom="margin">
              <wp:align>top</wp:align>
            </wp:positionV>
            <wp:extent cx="719455" cy="719455"/>
            <wp:effectExtent l="0" t="0" r="4445" b="4445"/>
            <wp:wrapSquare wrapText="bothSides"/>
            <wp:docPr id="9" name="Grafik 9" descr="C:\Users\i.arndt\AppData\Local\Temp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arndt\AppData\Local\Temp\qrcod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57A" w:rsidRPr="00514037"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3E64B9AD" wp14:editId="6518014E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2232660" cy="899795"/>
            <wp:effectExtent l="0" t="0" r="0" b="0"/>
            <wp:wrapTight wrapText="bothSides">
              <wp:wrapPolygon edited="0">
                <wp:start x="0" y="0"/>
                <wp:lineTo x="0" y="21036"/>
                <wp:lineTo x="21379" y="21036"/>
                <wp:lineTo x="21379" y="0"/>
                <wp:lineTo x="0" y="0"/>
              </wp:wrapPolygon>
            </wp:wrapTight>
            <wp:docPr id="10" name="Grafik 1" descr="Beschreibung: Beschreibung: log_kathbe_DEK_RGB_bruderk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eschreibung: log_kathbe_DEK_RGB_bruderkla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4B96C" w14:textId="77777777" w:rsidR="00514037" w:rsidRDefault="00514037" w:rsidP="00514037">
      <w:pPr>
        <w:contextualSpacing/>
        <w:jc w:val="center"/>
        <w:rPr>
          <w:rFonts w:cs="Calibri"/>
          <w:sz w:val="36"/>
          <w:szCs w:val="24"/>
        </w:rPr>
      </w:pPr>
    </w:p>
    <w:p w14:paraId="3E64B96D" w14:textId="77777777" w:rsidR="00514037" w:rsidRDefault="00514037" w:rsidP="00514037">
      <w:pPr>
        <w:contextualSpacing/>
        <w:jc w:val="center"/>
        <w:rPr>
          <w:rFonts w:cs="Calibri"/>
          <w:sz w:val="36"/>
          <w:szCs w:val="24"/>
        </w:rPr>
      </w:pPr>
    </w:p>
    <w:p w14:paraId="0F904E00" w14:textId="77E71D8C" w:rsidR="00D135A2" w:rsidRDefault="00D135A2" w:rsidP="0064257A">
      <w:pPr>
        <w:contextualSpacing/>
        <w:rPr>
          <w:rFonts w:cs="Calibri"/>
          <w:sz w:val="36"/>
          <w:szCs w:val="24"/>
        </w:rPr>
      </w:pPr>
      <w:r w:rsidRPr="00B62CC8">
        <w:rPr>
          <w:rFonts w:cs="Calibri"/>
          <w:noProof/>
          <w:color w:val="FF0000"/>
          <w:sz w:val="36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57A3E" wp14:editId="3EF30A49">
                <wp:simplePos x="0" y="0"/>
                <wp:positionH relativeFrom="column">
                  <wp:posOffset>2602670</wp:posOffset>
                </wp:positionH>
                <wp:positionV relativeFrom="paragraph">
                  <wp:posOffset>210820</wp:posOffset>
                </wp:positionV>
                <wp:extent cx="450675" cy="431390"/>
                <wp:effectExtent l="19050" t="0" r="45085" b="26035"/>
                <wp:wrapNone/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75" cy="43139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BA6ED" id="Herz 1" o:spid="_x0000_s1026" style="position:absolute;margin-left:204.95pt;margin-top:16.6pt;width:35.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675,43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" path="m225338,107848v93890,-251645,460064,,,323542c-234727,107848,131447,-143797,225338,107848xe" fillcolor="red" strokecolor="#c00000" strokeweight="2pt">
                <v:path arrowok="t" o:connecttype="custom" o:connectlocs="225338,107848;225338,431390;225338,107848" o:connectangles="0,0,0"/>
              </v:shape>
            </w:pict>
          </mc:Fallback>
        </mc:AlternateContent>
      </w:r>
    </w:p>
    <w:p w14:paraId="3E64B96E" w14:textId="20A1AA7F" w:rsidR="00514037" w:rsidRPr="00D45B8F" w:rsidRDefault="00514037" w:rsidP="00D135A2">
      <w:pPr>
        <w:contextualSpacing/>
        <w:jc w:val="center"/>
        <w:rPr>
          <w:rFonts w:cs="Calibri"/>
          <w:color w:val="FF0000"/>
          <w:sz w:val="32"/>
          <w:szCs w:val="32"/>
        </w:rPr>
      </w:pPr>
      <w:r w:rsidRPr="00D45B8F">
        <w:rPr>
          <w:rFonts w:cs="Calibri"/>
          <w:color w:val="FF0000"/>
          <w:sz w:val="32"/>
          <w:szCs w:val="32"/>
        </w:rPr>
        <w:t>Sie sind</w:t>
      </w:r>
      <w:r w:rsidR="00DF5F4C">
        <w:rPr>
          <w:rFonts w:cs="Calibri"/>
          <w:color w:val="FF0000"/>
          <w:sz w:val="32"/>
          <w:szCs w:val="32"/>
        </w:rPr>
        <w:t xml:space="preserve">  </w:t>
      </w:r>
      <w:r w:rsidR="00B62CC8" w:rsidRPr="00D45B8F">
        <w:rPr>
          <w:rFonts w:cs="Calibri"/>
          <w:color w:val="FF0000"/>
          <w:sz w:val="32"/>
          <w:szCs w:val="32"/>
        </w:rPr>
        <w:t xml:space="preserve">        </w:t>
      </w:r>
      <w:r w:rsidR="00000E5F" w:rsidRPr="00D45B8F">
        <w:rPr>
          <w:rFonts w:cs="Calibri"/>
          <w:color w:val="FF0000"/>
          <w:sz w:val="32"/>
          <w:szCs w:val="32"/>
        </w:rPr>
        <w:t xml:space="preserve">   </w:t>
      </w:r>
      <w:proofErr w:type="spellStart"/>
      <w:r w:rsidR="00B62CC8" w:rsidRPr="00D45B8F">
        <w:rPr>
          <w:rFonts w:cs="Calibri"/>
          <w:color w:val="FF0000"/>
          <w:sz w:val="32"/>
          <w:szCs w:val="32"/>
        </w:rPr>
        <w:t>lich</w:t>
      </w:r>
      <w:proofErr w:type="spellEnd"/>
      <w:r w:rsidR="00000E5F" w:rsidRPr="00D45B8F">
        <w:rPr>
          <w:rFonts w:cs="Calibri"/>
          <w:color w:val="FF0000"/>
          <w:sz w:val="32"/>
          <w:szCs w:val="32"/>
        </w:rPr>
        <w:t xml:space="preserve"> </w:t>
      </w:r>
      <w:r w:rsidRPr="00D45B8F">
        <w:rPr>
          <w:rFonts w:cs="Calibri"/>
          <w:color w:val="FF0000"/>
          <w:sz w:val="32"/>
          <w:szCs w:val="32"/>
        </w:rPr>
        <w:t>eingeladen</w:t>
      </w:r>
    </w:p>
    <w:p w14:paraId="6161796A" w14:textId="77777777" w:rsidR="004E2D2E" w:rsidRPr="00D45B8F" w:rsidRDefault="004E2D2E" w:rsidP="00514037">
      <w:pPr>
        <w:contextualSpacing/>
        <w:jc w:val="center"/>
        <w:rPr>
          <w:rFonts w:cs="Calibri"/>
          <w:sz w:val="32"/>
          <w:szCs w:val="32"/>
        </w:rPr>
      </w:pPr>
    </w:p>
    <w:p w14:paraId="374315A3" w14:textId="77777777" w:rsidR="00CB7816" w:rsidRPr="00FA1CE3" w:rsidRDefault="00CB7816" w:rsidP="00CB7816">
      <w:pPr>
        <w:keepNext/>
        <w:contextualSpacing/>
        <w:jc w:val="center"/>
        <w:outlineLvl w:val="1"/>
        <w:rPr>
          <w:rFonts w:cs="Calibri"/>
          <w:b/>
          <w:bCs/>
          <w:sz w:val="16"/>
          <w:szCs w:val="16"/>
        </w:rPr>
      </w:pPr>
    </w:p>
    <w:p w14:paraId="3FD979E9" w14:textId="7E37A1B2" w:rsidR="0024307D" w:rsidRDefault="00514037" w:rsidP="00CB7816">
      <w:pPr>
        <w:keepNext/>
        <w:contextualSpacing/>
        <w:jc w:val="center"/>
        <w:outlineLvl w:val="1"/>
        <w:rPr>
          <w:rFonts w:cs="Calibri"/>
          <w:b/>
          <w:bCs/>
          <w:sz w:val="32"/>
          <w:szCs w:val="32"/>
        </w:rPr>
      </w:pPr>
      <w:r w:rsidRPr="00D45B8F">
        <w:rPr>
          <w:rFonts w:cs="Calibri"/>
          <w:b/>
          <w:bCs/>
          <w:sz w:val="32"/>
          <w:szCs w:val="32"/>
        </w:rPr>
        <w:t xml:space="preserve">Programm </w:t>
      </w:r>
      <w:r w:rsidR="00CD3076" w:rsidRPr="00D45B8F">
        <w:rPr>
          <w:rFonts w:cs="Calibri"/>
          <w:b/>
          <w:bCs/>
          <w:sz w:val="32"/>
          <w:szCs w:val="32"/>
        </w:rPr>
        <w:t>Oktober</w:t>
      </w:r>
      <w:r w:rsidRPr="00D45B8F">
        <w:rPr>
          <w:rFonts w:cs="Calibri"/>
          <w:b/>
          <w:bCs/>
          <w:sz w:val="32"/>
          <w:szCs w:val="32"/>
        </w:rPr>
        <w:t xml:space="preserve">– </w:t>
      </w:r>
      <w:r w:rsidR="00CD3076" w:rsidRPr="00D45B8F">
        <w:rPr>
          <w:rFonts w:cs="Calibri"/>
          <w:b/>
          <w:bCs/>
          <w:sz w:val="32"/>
          <w:szCs w:val="32"/>
        </w:rPr>
        <w:t>Dezember</w:t>
      </w:r>
      <w:r w:rsidRPr="00D45B8F">
        <w:rPr>
          <w:rFonts w:cs="Calibri"/>
          <w:b/>
          <w:bCs/>
          <w:sz w:val="32"/>
          <w:szCs w:val="32"/>
        </w:rPr>
        <w:t xml:space="preserve"> 202</w:t>
      </w:r>
      <w:r w:rsidR="00BA257A" w:rsidRPr="00D45B8F">
        <w:rPr>
          <w:rFonts w:cs="Calibri"/>
          <w:b/>
          <w:bCs/>
          <w:sz w:val="32"/>
          <w:szCs w:val="32"/>
        </w:rPr>
        <w:t>1</w:t>
      </w:r>
    </w:p>
    <w:p w14:paraId="794DE505" w14:textId="04A86F7B" w:rsidR="008A5A92" w:rsidRDefault="0024307D" w:rsidP="00135330">
      <w:pPr>
        <w:keepNext/>
        <w:contextualSpacing/>
        <w:jc w:val="center"/>
        <w:outlineLvl w:val="1"/>
        <w:rPr>
          <w:rFonts w:cs="Calibri"/>
          <w:b/>
          <w:bCs/>
          <w:color w:val="7F7F7F" w:themeColor="text1" w:themeTint="80"/>
        </w:rPr>
      </w:pPr>
      <w:r w:rsidRPr="00CB7816">
        <w:rPr>
          <w:rFonts w:cs="Calibri"/>
          <w:b/>
          <w:bCs/>
          <w:color w:val="7F7F7F" w:themeColor="text1" w:themeTint="80"/>
        </w:rPr>
        <w:t>für unsere ältere Pfarreiangehörige</w:t>
      </w:r>
    </w:p>
    <w:p w14:paraId="4CC9632D" w14:textId="77777777" w:rsidR="00135330" w:rsidRPr="00135330" w:rsidRDefault="00135330" w:rsidP="00135330">
      <w:pPr>
        <w:keepNext/>
        <w:contextualSpacing/>
        <w:jc w:val="center"/>
        <w:outlineLvl w:val="1"/>
        <w:rPr>
          <w:rFonts w:cs="Calibri"/>
          <w:b/>
          <w:bCs/>
          <w:color w:val="7F7F7F" w:themeColor="text1" w:themeTint="80"/>
        </w:rPr>
      </w:pPr>
    </w:p>
    <w:tbl>
      <w:tblPr>
        <w:tblpPr w:leftFromText="141" w:rightFromText="141" w:vertAnchor="text" w:horzAnchor="margin" w:tblpX="-289" w:tblpY="173"/>
        <w:tblW w:w="10896" w:type="dxa"/>
        <w:tblLayout w:type="fixed"/>
        <w:tblLook w:val="00A0" w:firstRow="1" w:lastRow="0" w:firstColumn="1" w:lastColumn="0" w:noHBand="0" w:noVBand="0"/>
      </w:tblPr>
      <w:tblGrid>
        <w:gridCol w:w="1858"/>
        <w:gridCol w:w="6730"/>
        <w:gridCol w:w="2308"/>
      </w:tblGrid>
      <w:tr w:rsidR="00D45B8F" w:rsidRPr="00E00A7E" w14:paraId="654B6584" w14:textId="77777777" w:rsidTr="008F6C76">
        <w:trPr>
          <w:trHeight w:val="1416"/>
        </w:trPr>
        <w:tc>
          <w:tcPr>
            <w:tcW w:w="1858" w:type="dxa"/>
            <w:tcMar>
              <w:left w:w="57" w:type="dxa"/>
              <w:right w:w="0" w:type="dxa"/>
            </w:tcMar>
          </w:tcPr>
          <w:p w14:paraId="204BCFEE" w14:textId="77777777" w:rsidR="00D45B8F" w:rsidRPr="00110768" w:rsidRDefault="00D45B8F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110768">
              <w:rPr>
                <w:rFonts w:cs="Calibri"/>
                <w:b/>
                <w:sz w:val="24"/>
                <w:szCs w:val="24"/>
              </w:rPr>
              <w:t>D</w:t>
            </w:r>
            <w:r>
              <w:rPr>
                <w:rFonts w:cs="Calibri"/>
                <w:b/>
                <w:sz w:val="24"/>
                <w:szCs w:val="24"/>
              </w:rPr>
              <w:t>onnerstag</w:t>
            </w:r>
          </w:p>
          <w:p w14:paraId="1774A8D7" w14:textId="6DDEE101" w:rsidR="00D45B8F" w:rsidRPr="00110768" w:rsidRDefault="00D45B8F" w:rsidP="00C9319E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  <w:r w:rsidRPr="00110768">
              <w:rPr>
                <w:rFonts w:cs="Calibri"/>
                <w:sz w:val="24"/>
                <w:szCs w:val="24"/>
              </w:rPr>
              <w:t xml:space="preserve"> </w:t>
            </w:r>
            <w:r w:rsidR="008D7592">
              <w:rPr>
                <w:rFonts w:cs="Calibri"/>
                <w:sz w:val="24"/>
                <w:szCs w:val="24"/>
              </w:rPr>
              <w:t>Oktober</w:t>
            </w:r>
          </w:p>
          <w:p w14:paraId="717E0F9A" w14:textId="77777777" w:rsidR="00D45B8F" w:rsidRPr="00110768" w:rsidRDefault="00D45B8F" w:rsidP="00C9319E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ab 14</w:t>
            </w:r>
            <w:r w:rsidRPr="00110768">
              <w:rPr>
                <w:rFonts w:cs="Calibri"/>
                <w:sz w:val="24"/>
                <w:szCs w:val="24"/>
              </w:rPr>
              <w:t>.30</w:t>
            </w:r>
            <w:r>
              <w:rPr>
                <w:rFonts w:cs="Calibri"/>
                <w:sz w:val="24"/>
                <w:szCs w:val="24"/>
              </w:rPr>
              <w:t xml:space="preserve"> Uhr</w:t>
            </w:r>
          </w:p>
        </w:tc>
        <w:tc>
          <w:tcPr>
            <w:tcW w:w="6730" w:type="dxa"/>
            <w:tcMar>
              <w:left w:w="57" w:type="dxa"/>
              <w:right w:w="0" w:type="dxa"/>
            </w:tcMar>
          </w:tcPr>
          <w:p w14:paraId="2E9780F9" w14:textId="77777777" w:rsidR="00D45B8F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Herbst Kaffeestube </w:t>
            </w:r>
            <w:r w:rsidRPr="003C708F">
              <w:rPr>
                <w:rFonts w:cs="Calibri"/>
                <w:bCs/>
                <w:sz w:val="24"/>
                <w:szCs w:val="24"/>
              </w:rPr>
              <w:t>mit den «Lebenden Büchern» (Living Book)</w:t>
            </w:r>
          </w:p>
          <w:p w14:paraId="053B9159" w14:textId="77777777" w:rsidR="00D45B8F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</w:p>
          <w:p w14:paraId="5943C258" w14:textId="77777777" w:rsidR="00D45B8F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Kommen Sie vorbei und lernen Sie verschiedene und vielfältige Geschichten der Mitmenschen in unserer Pfarrei!</w:t>
            </w:r>
          </w:p>
          <w:p w14:paraId="1783A0F5" w14:textId="498769DE" w:rsidR="00D45B8F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Nachfragen erwünscht!</w:t>
            </w:r>
          </w:p>
          <w:p w14:paraId="6AF53F4A" w14:textId="77777777" w:rsidR="008F6C76" w:rsidRPr="003C708F" w:rsidRDefault="008F6C76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</w:p>
          <w:p w14:paraId="2FC29B91" w14:textId="77777777" w:rsidR="00D45B8F" w:rsidRPr="005F6734" w:rsidRDefault="00D45B8F" w:rsidP="00C9319E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308" w:type="dxa"/>
            <w:tcMar>
              <w:right w:w="0" w:type="dxa"/>
            </w:tcMar>
          </w:tcPr>
          <w:p w14:paraId="57D6C4DE" w14:textId="77777777" w:rsidR="00D45B8F" w:rsidRPr="00E00A7E" w:rsidRDefault="00D45B8F" w:rsidP="008F6C76">
            <w:pPr>
              <w:ind w:left="-9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28B1F073" wp14:editId="083622FE">
                  <wp:extent cx="1072800" cy="1072800"/>
                  <wp:effectExtent l="0" t="0" r="0" b="0"/>
                  <wp:docPr id="2" name="Grafik 2" descr="Geschichten erzähl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Geschichten erzählen Silhouet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132" cy="1075132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B8F" w:rsidRPr="00E00A7E" w14:paraId="5BA7801B" w14:textId="77777777" w:rsidTr="00862FC6">
        <w:trPr>
          <w:trHeight w:val="831"/>
        </w:trPr>
        <w:tc>
          <w:tcPr>
            <w:tcW w:w="1858" w:type="dxa"/>
            <w:tcMar>
              <w:left w:w="57" w:type="dxa"/>
              <w:right w:w="0" w:type="dxa"/>
            </w:tcMar>
          </w:tcPr>
          <w:p w14:paraId="5FFEAA3F" w14:textId="77777777" w:rsidR="00D45B8F" w:rsidRPr="00110768" w:rsidRDefault="00D45B8F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Donnerstag</w:t>
            </w:r>
          </w:p>
          <w:p w14:paraId="47D6138B" w14:textId="77777777" w:rsidR="00D45B8F" w:rsidRPr="00110768" w:rsidRDefault="00D45B8F" w:rsidP="00C9319E">
            <w:pPr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  <w:r w:rsidRPr="00110768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 xml:space="preserve">Oktober </w:t>
            </w:r>
          </w:p>
          <w:p w14:paraId="7AB8A178" w14:textId="77777777" w:rsidR="00D45B8F" w:rsidRDefault="00D45B8F" w:rsidP="00C9319E">
            <w:pPr>
              <w:contextualSpacing/>
              <w:rPr>
                <w:rFonts w:cs="Calibri"/>
                <w:sz w:val="24"/>
                <w:szCs w:val="24"/>
              </w:rPr>
            </w:pPr>
            <w:r w:rsidRPr="00110768">
              <w:rPr>
                <w:rFonts w:cs="Calibri"/>
                <w:sz w:val="24"/>
                <w:szCs w:val="24"/>
              </w:rPr>
              <w:t>14.30</w:t>
            </w:r>
            <w:r>
              <w:rPr>
                <w:rFonts w:cs="Calibri"/>
                <w:sz w:val="24"/>
                <w:szCs w:val="24"/>
              </w:rPr>
              <w:t xml:space="preserve"> Uhr</w:t>
            </w:r>
          </w:p>
          <w:p w14:paraId="181780F7" w14:textId="77777777" w:rsidR="00D45B8F" w:rsidRDefault="00D45B8F" w:rsidP="00C9319E">
            <w:pPr>
              <w:contextualSpacing/>
              <w:rPr>
                <w:rFonts w:cs="Calibri"/>
                <w:sz w:val="24"/>
                <w:szCs w:val="24"/>
              </w:rPr>
            </w:pPr>
          </w:p>
          <w:p w14:paraId="58BB4DAF" w14:textId="77777777" w:rsidR="00D45B8F" w:rsidRPr="00110768" w:rsidRDefault="00D45B8F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730" w:type="dxa"/>
            <w:tcMar>
              <w:left w:w="57" w:type="dxa"/>
              <w:right w:w="0" w:type="dxa"/>
            </w:tcMar>
          </w:tcPr>
          <w:p w14:paraId="2F13B477" w14:textId="2537E285" w:rsidR="00D45B8F" w:rsidRDefault="00D45B8F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Wittwer*innen Treffen</w:t>
            </w:r>
          </w:p>
          <w:p w14:paraId="6BF9D9B0" w14:textId="77777777" w:rsidR="00560501" w:rsidRDefault="00560501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</w:p>
          <w:p w14:paraId="21FF16AB" w14:textId="77777777" w:rsidR="00D45B8F" w:rsidRPr="0001545D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Eine Einladung an die Pfarreiangehörige, die sich in diesem Jahr von ihren Partnern verabschieden mussten, wird folgen.</w:t>
            </w:r>
          </w:p>
          <w:p w14:paraId="52156501" w14:textId="77777777" w:rsidR="00D45B8F" w:rsidRPr="00110768" w:rsidRDefault="00D45B8F" w:rsidP="00C9319E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308" w:type="dxa"/>
            <w:tcMar>
              <w:right w:w="0" w:type="dxa"/>
            </w:tcMar>
            <w:vAlign w:val="center"/>
          </w:tcPr>
          <w:p w14:paraId="19D0AAC3" w14:textId="77777777" w:rsidR="00D45B8F" w:rsidRPr="00E00A7E" w:rsidRDefault="00D45B8F" w:rsidP="00C9319E">
            <w:pPr>
              <w:ind w:left="-90"/>
              <w:jc w:val="center"/>
              <w:rPr>
                <w:rFonts w:cs="Calibri"/>
                <w:noProof/>
                <w:sz w:val="24"/>
                <w:szCs w:val="24"/>
                <w:lang w:eastAsia="de-CH"/>
              </w:rPr>
            </w:pPr>
            <w:r>
              <w:rPr>
                <w:rFonts w:cs="Calibri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48E86BB0" wp14:editId="7ABE4159">
                  <wp:extent cx="914400" cy="914400"/>
                  <wp:effectExtent l="0" t="19050" r="0" b="19050"/>
                  <wp:docPr id="5" name="Grafik 5" descr="Topfblum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Topfblumen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533B4AE" w14:textId="77777777" w:rsidR="00D45B8F" w:rsidRPr="00E00A7E" w:rsidRDefault="00D45B8F" w:rsidP="00C9319E">
            <w:pPr>
              <w:ind w:left="-9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45B8F" w:rsidRPr="00E00A7E" w14:paraId="055DDBE0" w14:textId="77777777" w:rsidTr="00546AB4">
        <w:trPr>
          <w:trHeight w:val="1671"/>
        </w:trPr>
        <w:tc>
          <w:tcPr>
            <w:tcW w:w="1858" w:type="dxa"/>
            <w:tcMar>
              <w:left w:w="57" w:type="dxa"/>
              <w:right w:w="0" w:type="dxa"/>
            </w:tcMar>
          </w:tcPr>
          <w:p w14:paraId="117B6C4B" w14:textId="77777777" w:rsidR="00D45B8F" w:rsidRPr="00110768" w:rsidRDefault="00D45B8F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Freitag</w:t>
            </w:r>
            <w:r w:rsidRPr="00110768"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>12</w:t>
            </w:r>
            <w:r w:rsidRPr="00110768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November</w:t>
            </w:r>
            <w:r w:rsidRPr="00110768"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>14.30 Uhr</w:t>
            </w:r>
          </w:p>
        </w:tc>
        <w:tc>
          <w:tcPr>
            <w:tcW w:w="6730" w:type="dxa"/>
            <w:tcMar>
              <w:left w:w="57" w:type="dxa"/>
              <w:right w:w="0" w:type="dxa"/>
            </w:tcMar>
          </w:tcPr>
          <w:p w14:paraId="6B86593E" w14:textId="77777777" w:rsidR="00D45B8F" w:rsidRDefault="00D45B8F" w:rsidP="00C9319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1A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Bilder Vortrag</w:t>
            </w:r>
          </w:p>
          <w:p w14:paraId="1C1A82A8" w14:textId="77777777" w:rsidR="00D45B8F" w:rsidRDefault="00D45B8F" w:rsidP="00C9319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013267F" w14:textId="77777777" w:rsidR="00D45B8F" w:rsidRPr="005B37B9" w:rsidRDefault="00D45B8F" w:rsidP="00C931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B37B9">
              <w:rPr>
                <w:rFonts w:asciiTheme="minorHAnsi" w:hAnsiTheme="minorHAnsi" w:cstheme="minorHAnsi"/>
                <w:sz w:val="24"/>
                <w:szCs w:val="24"/>
              </w:rPr>
              <w:t>Das Alltagsleben und Feste in einer alten russischen Stadt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525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Suzdal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5B37B9">
              <w:rPr>
                <w:rFonts w:asciiTheme="minorHAnsi" w:hAnsiTheme="minorHAnsi" w:cstheme="minorHAnsi"/>
                <w:sz w:val="24"/>
                <w:szCs w:val="24"/>
              </w:rPr>
              <w:t>, die als einzige in Russland völlig unter Heimatschutz steht</w:t>
            </w:r>
          </w:p>
          <w:p w14:paraId="39B8AA35" w14:textId="77777777" w:rsidR="00D45B8F" w:rsidRPr="00581092" w:rsidRDefault="00D45B8F" w:rsidP="00C9319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668572" w14:textId="77777777" w:rsidR="00D45B8F" w:rsidRPr="007C5C47" w:rsidRDefault="00D45B8F" w:rsidP="00C9319E">
            <w:pPr>
              <w:contextualSpacing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8" w:type="dxa"/>
            <w:tcMar>
              <w:right w:w="0" w:type="dxa"/>
            </w:tcMar>
            <w:vAlign w:val="bottom"/>
          </w:tcPr>
          <w:p w14:paraId="041A7096" w14:textId="77777777" w:rsidR="00D45B8F" w:rsidRPr="00E00A7E" w:rsidRDefault="00D45B8F" w:rsidP="00546AB4">
            <w:pPr>
              <w:ind w:left="-90"/>
              <w:contextualSpacing/>
              <w:jc w:val="center"/>
              <w:rPr>
                <w:rFonts w:cs="Calibri"/>
                <w:b/>
                <w:noProof/>
                <w:sz w:val="28"/>
                <w:szCs w:val="24"/>
                <w:lang w:eastAsia="de-CH"/>
              </w:rPr>
            </w:pPr>
            <w:r>
              <w:rPr>
                <w:rFonts w:cs="Calibri"/>
                <w:b/>
                <w:noProof/>
                <w:sz w:val="28"/>
                <w:szCs w:val="24"/>
                <w:lang w:eastAsia="de-CH"/>
              </w:rPr>
              <w:drawing>
                <wp:inline distT="0" distB="0" distL="0" distR="0" wp14:anchorId="78499A35" wp14:editId="5C3E54FA">
                  <wp:extent cx="1036800" cy="1036800"/>
                  <wp:effectExtent l="0" t="0" r="0" b="0"/>
                  <wp:docPr id="6" name="Grafik 6" descr="Stad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Stadt Silhouet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71" cy="1038071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B8F" w:rsidRPr="00E00A7E" w14:paraId="14B33186" w14:textId="77777777" w:rsidTr="00546AB4">
        <w:trPr>
          <w:trHeight w:val="2506"/>
        </w:trPr>
        <w:tc>
          <w:tcPr>
            <w:tcW w:w="1858" w:type="dxa"/>
            <w:tcMar>
              <w:left w:w="57" w:type="dxa"/>
              <w:right w:w="0" w:type="dxa"/>
            </w:tcMar>
          </w:tcPr>
          <w:p w14:paraId="3DBC57A8" w14:textId="77777777" w:rsidR="00D45B8F" w:rsidRDefault="00D45B8F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Mittwoch</w:t>
            </w:r>
          </w:p>
          <w:p w14:paraId="7D7B8BD7" w14:textId="77777777" w:rsidR="00D45B8F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 w:rsidRPr="00193E2A">
              <w:rPr>
                <w:rFonts w:cs="Calibri"/>
                <w:bCs/>
                <w:sz w:val="24"/>
                <w:szCs w:val="24"/>
              </w:rPr>
              <w:t>2</w:t>
            </w:r>
            <w:r>
              <w:rPr>
                <w:rFonts w:cs="Calibri"/>
                <w:bCs/>
                <w:sz w:val="24"/>
                <w:szCs w:val="24"/>
              </w:rPr>
              <w:t>4</w:t>
            </w:r>
            <w:r w:rsidRPr="00193E2A">
              <w:rPr>
                <w:rFonts w:cs="Calibri"/>
                <w:bCs/>
                <w:sz w:val="24"/>
                <w:szCs w:val="24"/>
              </w:rPr>
              <w:t xml:space="preserve">. </w:t>
            </w:r>
            <w:r>
              <w:rPr>
                <w:rFonts w:cs="Calibri"/>
                <w:bCs/>
                <w:sz w:val="24"/>
                <w:szCs w:val="24"/>
              </w:rPr>
              <w:t>November &amp;</w:t>
            </w:r>
          </w:p>
          <w:p w14:paraId="07B09FB6" w14:textId="77777777" w:rsidR="00D45B8F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01. Dezember</w:t>
            </w:r>
          </w:p>
          <w:p w14:paraId="1DEBAC1C" w14:textId="77777777" w:rsidR="00D45B8F" w:rsidRPr="00193E2A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ab 13 Uhr</w:t>
            </w:r>
          </w:p>
        </w:tc>
        <w:tc>
          <w:tcPr>
            <w:tcW w:w="6730" w:type="dxa"/>
            <w:tcMar>
              <w:left w:w="57" w:type="dxa"/>
              <w:right w:w="0" w:type="dxa"/>
            </w:tcMar>
          </w:tcPr>
          <w:p w14:paraId="470CD846" w14:textId="77777777" w:rsidR="00D45B8F" w:rsidRDefault="00D45B8F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Kerzenziehen in Bruder Klaus</w:t>
            </w:r>
          </w:p>
          <w:p w14:paraId="52D1BE09" w14:textId="77777777" w:rsidR="00D45B8F" w:rsidRDefault="00D45B8F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</w:p>
          <w:p w14:paraId="5374397B" w14:textId="77777777" w:rsidR="00D45B8F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 w:rsidRPr="001160CB">
              <w:rPr>
                <w:rFonts w:cs="Calibri"/>
                <w:bCs/>
                <w:sz w:val="24"/>
                <w:szCs w:val="24"/>
              </w:rPr>
              <w:t>Hätten</w:t>
            </w:r>
            <w:r>
              <w:rPr>
                <w:rFonts w:cs="Calibri"/>
                <w:bCs/>
                <w:sz w:val="24"/>
                <w:szCs w:val="24"/>
              </w:rPr>
              <w:t xml:space="preserve"> Sie Lust den Kleineren beim Kerzenziehen zu unterstützen?</w:t>
            </w:r>
          </w:p>
          <w:p w14:paraId="2CCE1833" w14:textId="77777777" w:rsidR="00D45B8F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Würden Sie gerne selbst Kerzen ziehen?</w:t>
            </w:r>
          </w:p>
          <w:p w14:paraId="36A1CA29" w14:textId="5C519F60" w:rsidR="00D45B8F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Wollen Sie beim Tee und Kaffee einen gemütlichen Abend mit der jüngeren Generation verbringen?</w:t>
            </w:r>
          </w:p>
          <w:p w14:paraId="26E5F7AD" w14:textId="77777777" w:rsidR="00FF50A9" w:rsidRDefault="00D45B8F" w:rsidP="00FF50A9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Kommen Sie einfach vorbei!</w:t>
            </w:r>
          </w:p>
          <w:p w14:paraId="77D56779" w14:textId="5F5B7180" w:rsidR="00FF50A9" w:rsidRPr="00FF50A9" w:rsidRDefault="00FF50A9" w:rsidP="00FF50A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08" w:type="dxa"/>
            <w:tcMar>
              <w:right w:w="0" w:type="dxa"/>
            </w:tcMar>
            <w:vAlign w:val="center"/>
          </w:tcPr>
          <w:p w14:paraId="50EF9254" w14:textId="77777777" w:rsidR="00D45B8F" w:rsidRDefault="00D45B8F" w:rsidP="00546AB4">
            <w:pPr>
              <w:contextualSpacing/>
              <w:jc w:val="center"/>
              <w:rPr>
                <w:rFonts w:cs="Calibri"/>
                <w:noProof/>
                <w:sz w:val="24"/>
                <w:szCs w:val="24"/>
                <w:lang w:eastAsia="de-CH"/>
              </w:rPr>
            </w:pPr>
          </w:p>
          <w:p w14:paraId="11CD86A5" w14:textId="02ADE091" w:rsidR="00232762" w:rsidRPr="00232762" w:rsidRDefault="00D45B8F" w:rsidP="00546AB4">
            <w:pPr>
              <w:ind w:left="-90"/>
              <w:contextualSpacing/>
              <w:jc w:val="center"/>
              <w:rPr>
                <w:rFonts w:cs="Calibri"/>
                <w:noProof/>
                <w:sz w:val="24"/>
                <w:szCs w:val="24"/>
                <w:lang w:eastAsia="de-CH"/>
              </w:rPr>
            </w:pPr>
            <w:r>
              <w:rPr>
                <w:rFonts w:cs="Calibri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3BB3F48F" wp14:editId="75686D7B">
                  <wp:extent cx="828000" cy="828000"/>
                  <wp:effectExtent l="0" t="0" r="0" b="29845"/>
                  <wp:docPr id="7" name="Grafik 7" descr="Gebetskerz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Gebetskerze Silhouet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20" cy="83702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B8F" w:rsidRPr="00E00A7E" w14:paraId="2CF406B4" w14:textId="77777777" w:rsidTr="00862FC6">
        <w:trPr>
          <w:trHeight w:val="2346"/>
        </w:trPr>
        <w:tc>
          <w:tcPr>
            <w:tcW w:w="1858" w:type="dxa"/>
            <w:tcMar>
              <w:left w:w="57" w:type="dxa"/>
              <w:right w:w="0" w:type="dxa"/>
            </w:tcMar>
          </w:tcPr>
          <w:p w14:paraId="397FA364" w14:textId="092F984B" w:rsidR="00D45B8F" w:rsidRDefault="00D45B8F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Donnerstag</w:t>
            </w:r>
          </w:p>
          <w:p w14:paraId="70AC18A1" w14:textId="65C41CB4" w:rsidR="00D45B8F" w:rsidRDefault="004877E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09</w:t>
            </w:r>
            <w:bookmarkStart w:id="0" w:name="_GoBack"/>
            <w:bookmarkEnd w:id="0"/>
            <w:r w:rsidR="00D45B8F" w:rsidRPr="00350AF2">
              <w:rPr>
                <w:rFonts w:cs="Calibri"/>
                <w:bCs/>
                <w:sz w:val="24"/>
                <w:szCs w:val="24"/>
              </w:rPr>
              <w:t>. Dezember</w:t>
            </w:r>
          </w:p>
          <w:p w14:paraId="1539C882" w14:textId="77777777" w:rsidR="00D45B8F" w:rsidRDefault="00D45B8F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</w:p>
          <w:p w14:paraId="64CDEBFB" w14:textId="5CBFB9DA" w:rsidR="00D45B8F" w:rsidRPr="00350AF2" w:rsidRDefault="00111E50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14.30</w:t>
            </w:r>
            <w:r w:rsidR="00D45B8F">
              <w:rPr>
                <w:rFonts w:cs="Calibri"/>
                <w:bCs/>
                <w:sz w:val="24"/>
                <w:szCs w:val="24"/>
              </w:rPr>
              <w:t xml:space="preserve"> Uhr</w:t>
            </w:r>
          </w:p>
        </w:tc>
        <w:tc>
          <w:tcPr>
            <w:tcW w:w="6730" w:type="dxa"/>
            <w:tcMar>
              <w:left w:w="57" w:type="dxa"/>
              <w:right w:w="0" w:type="dxa"/>
            </w:tcMar>
          </w:tcPr>
          <w:p w14:paraId="7A4A1FA6" w14:textId="209542C7" w:rsidR="00232762" w:rsidRDefault="00B5364B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Alle Jahre wieder</w:t>
            </w:r>
            <w:r w:rsidR="00032B92">
              <w:rPr>
                <w:rFonts w:cs="Calibri"/>
                <w:b/>
                <w:sz w:val="24"/>
                <w:szCs w:val="24"/>
              </w:rPr>
              <w:t>;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71AFB" w:rsidRPr="00C71AFB">
              <w:rPr>
                <w:rFonts w:cs="Calibri"/>
                <w:bCs/>
                <w:sz w:val="24"/>
                <w:szCs w:val="24"/>
              </w:rPr>
              <w:t>gern</w:t>
            </w:r>
            <w:r w:rsidR="00032B92">
              <w:rPr>
                <w:rFonts w:cs="Calibri"/>
                <w:bCs/>
                <w:sz w:val="24"/>
                <w:szCs w:val="24"/>
              </w:rPr>
              <w:t>e</w:t>
            </w:r>
            <w:r w:rsidR="00C71AFB" w:rsidRPr="00C71AFB">
              <w:rPr>
                <w:rFonts w:cs="Calibri"/>
                <w:bCs/>
                <w:sz w:val="24"/>
                <w:szCs w:val="24"/>
              </w:rPr>
              <w:t xml:space="preserve"> und mit dem Herz und Seele</w:t>
            </w:r>
            <w:r w:rsidR="00C71AF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71AFB" w:rsidRPr="00C71AFB">
              <w:rPr>
                <w:rFonts w:cs="Calibri"/>
                <w:bCs/>
                <w:sz w:val="24"/>
                <w:szCs w:val="24"/>
              </w:rPr>
              <w:t xml:space="preserve">gestalten </w:t>
            </w:r>
          </w:p>
          <w:p w14:paraId="562E46C7" w14:textId="352CADFB" w:rsidR="00C71AFB" w:rsidRDefault="00C71AFB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wir </w:t>
            </w:r>
            <w:r w:rsidR="00415375">
              <w:rPr>
                <w:rFonts w:cs="Calibri"/>
                <w:bCs/>
                <w:sz w:val="24"/>
                <w:szCs w:val="24"/>
              </w:rPr>
              <w:t xml:space="preserve">einen </w:t>
            </w:r>
            <w:r w:rsidR="00032B92">
              <w:rPr>
                <w:rFonts w:cs="Calibri"/>
                <w:bCs/>
                <w:sz w:val="24"/>
                <w:szCs w:val="24"/>
              </w:rPr>
              <w:t xml:space="preserve">speziellen Adventsfeier für </w:t>
            </w:r>
            <w:r w:rsidR="00415375">
              <w:rPr>
                <w:rFonts w:cs="Calibri"/>
                <w:bCs/>
                <w:sz w:val="24"/>
                <w:szCs w:val="24"/>
              </w:rPr>
              <w:t>die Senior*</w:t>
            </w:r>
            <w:r w:rsidR="006660E9">
              <w:rPr>
                <w:rFonts w:cs="Calibri"/>
                <w:bCs/>
                <w:sz w:val="24"/>
                <w:szCs w:val="24"/>
              </w:rPr>
              <w:t>innen</w:t>
            </w:r>
            <w:r w:rsidR="00415375">
              <w:rPr>
                <w:rFonts w:cs="Calibri"/>
                <w:bCs/>
                <w:sz w:val="24"/>
                <w:szCs w:val="24"/>
              </w:rPr>
              <w:t xml:space="preserve"> der Pfarrei</w:t>
            </w:r>
          </w:p>
          <w:p w14:paraId="48BA2946" w14:textId="77777777" w:rsidR="00415375" w:rsidRDefault="00415375" w:rsidP="00C9319E">
            <w:pPr>
              <w:contextualSpacing/>
              <w:rPr>
                <w:rFonts w:cs="Calibri"/>
                <w:b/>
                <w:sz w:val="24"/>
                <w:szCs w:val="24"/>
              </w:rPr>
            </w:pPr>
          </w:p>
          <w:p w14:paraId="7CC26828" w14:textId="77777777" w:rsidR="004A3142" w:rsidRDefault="006660E9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 w:rsidRPr="006660E9">
              <w:rPr>
                <w:rFonts w:cs="Calibri"/>
                <w:bCs/>
                <w:sz w:val="24"/>
                <w:szCs w:val="24"/>
              </w:rPr>
              <w:t xml:space="preserve">Wollen Sie sich </w:t>
            </w:r>
            <w:r w:rsidR="004A3142">
              <w:rPr>
                <w:rFonts w:cs="Calibri"/>
                <w:bCs/>
                <w:sz w:val="24"/>
                <w:szCs w:val="24"/>
              </w:rPr>
              <w:t xml:space="preserve">mit der Musik, Gedicht oder Geschichte </w:t>
            </w:r>
            <w:r w:rsidRPr="006660E9">
              <w:rPr>
                <w:rFonts w:cs="Calibri"/>
                <w:bCs/>
                <w:sz w:val="24"/>
                <w:szCs w:val="24"/>
              </w:rPr>
              <w:t xml:space="preserve">einbringen?! 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4AE2E455" w14:textId="5C04408F" w:rsidR="006660E9" w:rsidRPr="006660E9" w:rsidRDefault="006660E9" w:rsidP="00C9319E">
            <w:pPr>
              <w:contextualSpacing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Wäre sehr schön</w:t>
            </w:r>
            <w:r w:rsidR="004A3142">
              <w:rPr>
                <w:rFonts w:cs="Calibri"/>
                <w:bCs/>
                <w:sz w:val="24"/>
                <w:szCs w:val="24"/>
              </w:rPr>
              <w:t>, wenn Sie sich melden würden</w:t>
            </w:r>
            <w:r w:rsidR="00207A8E">
              <w:rPr>
                <w:rFonts w:cs="Calibri"/>
                <w:bCs/>
                <w:sz w:val="24"/>
                <w:szCs w:val="24"/>
              </w:rPr>
              <w:t>!</w:t>
            </w:r>
          </w:p>
        </w:tc>
        <w:tc>
          <w:tcPr>
            <w:tcW w:w="2308" w:type="dxa"/>
            <w:tcMar>
              <w:right w:w="0" w:type="dxa"/>
            </w:tcMar>
            <w:vAlign w:val="center"/>
          </w:tcPr>
          <w:p w14:paraId="7D5E7D26" w14:textId="63E4FC47" w:rsidR="00D45B8F" w:rsidRDefault="00C9319E" w:rsidP="00C9319E">
            <w:pPr>
              <w:contextualSpacing/>
              <w:jc w:val="center"/>
              <w:rPr>
                <w:rFonts w:cs="Calibri"/>
                <w:noProof/>
                <w:sz w:val="24"/>
                <w:szCs w:val="24"/>
                <w:lang w:eastAsia="de-CH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62AF237B" wp14:editId="40BE9494">
                  <wp:extent cx="1159200" cy="1159200"/>
                  <wp:effectExtent l="0" t="0" r="0" b="0"/>
                  <wp:docPr id="8" name="Grafik 8" descr="Adventskranz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Adventskranz Silhouet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292" cy="116629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64B9AA" w14:textId="01245B5C" w:rsidR="003E2322" w:rsidRDefault="00514037" w:rsidP="00C53F05">
      <w:r w:rsidRPr="00E00A7E">
        <w:rPr>
          <w:rFonts w:cs="Calibri"/>
          <w:noProof/>
          <w:sz w:val="24"/>
          <w:szCs w:val="24"/>
          <w:lang w:eastAsia="de-CH"/>
        </w:rPr>
        <w:drawing>
          <wp:anchor distT="0" distB="0" distL="114300" distR="114300" simplePos="0" relativeHeight="251663360" behindDoc="0" locked="0" layoutInCell="1" allowOverlap="1" wp14:anchorId="3E64B9AF" wp14:editId="7BC6DE02">
            <wp:simplePos x="0" y="0"/>
            <wp:positionH relativeFrom="column">
              <wp:posOffset>7200900</wp:posOffset>
            </wp:positionH>
            <wp:positionV relativeFrom="paragraph">
              <wp:posOffset>61595</wp:posOffset>
            </wp:positionV>
            <wp:extent cx="592455" cy="708660"/>
            <wp:effectExtent l="0" t="0" r="0" b="0"/>
            <wp:wrapNone/>
            <wp:docPr id="3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7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63" r="-1"/>
                    <a:stretch/>
                  </pic:blipFill>
                  <pic:spPr bwMode="auto">
                    <a:xfrm>
                      <a:off x="0" y="0"/>
                      <a:ext cx="592455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322" w:rsidSect="00865C65">
      <w:footerReference w:type="default" r:id="rId20"/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B3C08" w14:textId="77777777" w:rsidR="009C43E0" w:rsidRDefault="009C43E0" w:rsidP="00514037">
      <w:r>
        <w:separator/>
      </w:r>
    </w:p>
  </w:endnote>
  <w:endnote w:type="continuationSeparator" w:id="0">
    <w:p w14:paraId="4A57DCE2" w14:textId="77777777" w:rsidR="009C43E0" w:rsidRDefault="009C43E0" w:rsidP="005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A761" w14:textId="7C46678C" w:rsidR="00EE02AA" w:rsidRPr="009B20FA" w:rsidRDefault="00514037" w:rsidP="00514037">
    <w:pPr>
      <w:pStyle w:val="Fuzeile"/>
      <w:jc w:val="center"/>
      <w:rPr>
        <w:sz w:val="24"/>
        <w:szCs w:val="24"/>
      </w:rPr>
    </w:pPr>
    <w:r w:rsidRPr="009B20FA">
      <w:rPr>
        <w:sz w:val="24"/>
        <w:szCs w:val="24"/>
      </w:rPr>
      <w:t>Auskunft und Anmeldung bei: Seniorenpastoral Bruder Klaus</w:t>
    </w:r>
    <w:r w:rsidR="00EE02AA" w:rsidRPr="009B20FA">
      <w:rPr>
        <w:sz w:val="24"/>
        <w:szCs w:val="24"/>
      </w:rPr>
      <w:t>, Segantinistrasse 26a</w:t>
    </w:r>
    <w:r w:rsidRPr="009B20FA">
      <w:rPr>
        <w:sz w:val="24"/>
        <w:szCs w:val="24"/>
      </w:rPr>
      <w:t xml:space="preserve"> </w:t>
    </w:r>
  </w:p>
  <w:p w14:paraId="3E64B9BF" w14:textId="429759C1" w:rsidR="00514037" w:rsidRPr="009B20FA" w:rsidRDefault="001E7B96" w:rsidP="00514037">
    <w:pPr>
      <w:pStyle w:val="Fuzeile"/>
      <w:jc w:val="center"/>
      <w:rPr>
        <w:sz w:val="24"/>
        <w:szCs w:val="24"/>
        <w:lang w:val="it-IT"/>
      </w:rPr>
    </w:pPr>
    <w:r w:rsidRPr="009B20FA">
      <w:rPr>
        <w:sz w:val="24"/>
        <w:szCs w:val="24"/>
        <w:lang w:val="it-IT"/>
      </w:rPr>
      <w:t>Dubravka Lastric</w:t>
    </w:r>
    <w:r w:rsidR="003171B5" w:rsidRPr="009B20FA">
      <w:rPr>
        <w:sz w:val="24"/>
        <w:szCs w:val="24"/>
        <w:lang w:val="it-IT"/>
      </w:rPr>
      <w:t>,</w:t>
    </w:r>
    <w:r w:rsidRPr="009B20FA">
      <w:rPr>
        <w:sz w:val="24"/>
        <w:szCs w:val="24"/>
        <w:lang w:val="it-IT"/>
      </w:rPr>
      <w:t xml:space="preserve"> </w:t>
    </w:r>
    <w:r w:rsidR="00514037" w:rsidRPr="009B20FA">
      <w:rPr>
        <w:sz w:val="24"/>
        <w:szCs w:val="24"/>
        <w:lang w:val="it-IT"/>
      </w:rPr>
      <w:t xml:space="preserve">031 </w:t>
    </w:r>
    <w:r w:rsidR="00311DA7" w:rsidRPr="009B20FA">
      <w:rPr>
        <w:sz w:val="24"/>
        <w:szCs w:val="24"/>
        <w:lang w:val="it-IT"/>
      </w:rPr>
      <w:t>350 14 38</w:t>
    </w:r>
    <w:r w:rsidR="00514037" w:rsidRPr="009B20FA">
      <w:rPr>
        <w:sz w:val="24"/>
        <w:szCs w:val="24"/>
        <w:lang w:val="it-IT"/>
      </w:rPr>
      <w:t xml:space="preserve"> </w:t>
    </w:r>
    <w:proofErr w:type="spellStart"/>
    <w:r w:rsidR="00514037" w:rsidRPr="009B20FA">
      <w:rPr>
        <w:sz w:val="24"/>
        <w:szCs w:val="24"/>
        <w:lang w:val="it-IT"/>
      </w:rPr>
      <w:t>oder</w:t>
    </w:r>
    <w:proofErr w:type="spellEnd"/>
    <w:r w:rsidR="00514037" w:rsidRPr="009B20FA">
      <w:rPr>
        <w:sz w:val="24"/>
        <w:szCs w:val="24"/>
        <w:lang w:val="it-IT"/>
      </w:rPr>
      <w:br/>
      <w:t xml:space="preserve">e-mail: </w:t>
    </w:r>
    <w:r w:rsidR="001A688B" w:rsidRPr="009B20FA">
      <w:rPr>
        <w:sz w:val="24"/>
        <w:szCs w:val="24"/>
        <w:lang w:val="it-IT"/>
      </w:rPr>
      <w:t>dubravka.lastric</w:t>
    </w:r>
    <w:r w:rsidR="00514037" w:rsidRPr="009B20FA">
      <w:rPr>
        <w:sz w:val="24"/>
        <w:szCs w:val="24"/>
        <w:lang w:val="it-IT"/>
      </w:rPr>
      <w:t>@kathbern.ch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E3AC7" w14:textId="77777777" w:rsidR="009C43E0" w:rsidRDefault="009C43E0" w:rsidP="00514037">
      <w:r>
        <w:separator/>
      </w:r>
    </w:p>
  </w:footnote>
  <w:footnote w:type="continuationSeparator" w:id="0">
    <w:p w14:paraId="1D8E9E1F" w14:textId="77777777" w:rsidR="009C43E0" w:rsidRDefault="009C43E0" w:rsidP="0051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37"/>
    <w:rsid w:val="00000E5F"/>
    <w:rsid w:val="000022FD"/>
    <w:rsid w:val="00004BF6"/>
    <w:rsid w:val="0001545D"/>
    <w:rsid w:val="00032B92"/>
    <w:rsid w:val="00033F9A"/>
    <w:rsid w:val="0007117C"/>
    <w:rsid w:val="00071C08"/>
    <w:rsid w:val="00071EE6"/>
    <w:rsid w:val="000E1057"/>
    <w:rsid w:val="00106646"/>
    <w:rsid w:val="00106FEB"/>
    <w:rsid w:val="00107B1F"/>
    <w:rsid w:val="001101D9"/>
    <w:rsid w:val="00111034"/>
    <w:rsid w:val="00111E50"/>
    <w:rsid w:val="001160CB"/>
    <w:rsid w:val="00135330"/>
    <w:rsid w:val="00181A6F"/>
    <w:rsid w:val="00192F60"/>
    <w:rsid w:val="00193E2A"/>
    <w:rsid w:val="001A5177"/>
    <w:rsid w:val="001A688B"/>
    <w:rsid w:val="001E2CD2"/>
    <w:rsid w:val="001E304D"/>
    <w:rsid w:val="001E6205"/>
    <w:rsid w:val="001E7B96"/>
    <w:rsid w:val="00202FCB"/>
    <w:rsid w:val="00207A8E"/>
    <w:rsid w:val="00232762"/>
    <w:rsid w:val="0024307D"/>
    <w:rsid w:val="0025211D"/>
    <w:rsid w:val="002627D1"/>
    <w:rsid w:val="00276B59"/>
    <w:rsid w:val="00293AFA"/>
    <w:rsid w:val="00296CA5"/>
    <w:rsid w:val="002A76AC"/>
    <w:rsid w:val="002B3532"/>
    <w:rsid w:val="002C2C7F"/>
    <w:rsid w:val="00311DA7"/>
    <w:rsid w:val="003171B5"/>
    <w:rsid w:val="00350AF2"/>
    <w:rsid w:val="00355294"/>
    <w:rsid w:val="003655E0"/>
    <w:rsid w:val="00367ED1"/>
    <w:rsid w:val="00370160"/>
    <w:rsid w:val="003A4923"/>
    <w:rsid w:val="003C53B8"/>
    <w:rsid w:val="003C708F"/>
    <w:rsid w:val="003D1899"/>
    <w:rsid w:val="003E2322"/>
    <w:rsid w:val="003E7A90"/>
    <w:rsid w:val="00415375"/>
    <w:rsid w:val="004271C5"/>
    <w:rsid w:val="004877EF"/>
    <w:rsid w:val="004A3142"/>
    <w:rsid w:val="004A4270"/>
    <w:rsid w:val="004C1F02"/>
    <w:rsid w:val="004D1646"/>
    <w:rsid w:val="004E2D2E"/>
    <w:rsid w:val="004F00FF"/>
    <w:rsid w:val="0050424F"/>
    <w:rsid w:val="00514037"/>
    <w:rsid w:val="00525F00"/>
    <w:rsid w:val="00546AB4"/>
    <w:rsid w:val="00552F95"/>
    <w:rsid w:val="00560501"/>
    <w:rsid w:val="005638B0"/>
    <w:rsid w:val="00581092"/>
    <w:rsid w:val="005B37B9"/>
    <w:rsid w:val="005B4EF2"/>
    <w:rsid w:val="005D4170"/>
    <w:rsid w:val="005E5398"/>
    <w:rsid w:val="005F6734"/>
    <w:rsid w:val="00616F48"/>
    <w:rsid w:val="00633276"/>
    <w:rsid w:val="0064257A"/>
    <w:rsid w:val="006431AB"/>
    <w:rsid w:val="006660E9"/>
    <w:rsid w:val="006779D8"/>
    <w:rsid w:val="0069722C"/>
    <w:rsid w:val="006D1AB1"/>
    <w:rsid w:val="00701BBE"/>
    <w:rsid w:val="00703230"/>
    <w:rsid w:val="00724572"/>
    <w:rsid w:val="0073293D"/>
    <w:rsid w:val="00751AF1"/>
    <w:rsid w:val="0078465A"/>
    <w:rsid w:val="007B7AF3"/>
    <w:rsid w:val="007C5C47"/>
    <w:rsid w:val="00805FDF"/>
    <w:rsid w:val="0080702F"/>
    <w:rsid w:val="00817A57"/>
    <w:rsid w:val="00830E2B"/>
    <w:rsid w:val="00841A1C"/>
    <w:rsid w:val="008515B3"/>
    <w:rsid w:val="0085548B"/>
    <w:rsid w:val="00862FC6"/>
    <w:rsid w:val="00865C65"/>
    <w:rsid w:val="00894727"/>
    <w:rsid w:val="008A5A92"/>
    <w:rsid w:val="008B60EE"/>
    <w:rsid w:val="008C4BD3"/>
    <w:rsid w:val="008D7592"/>
    <w:rsid w:val="008E34A3"/>
    <w:rsid w:val="008F35A6"/>
    <w:rsid w:val="008F53A8"/>
    <w:rsid w:val="008F6C76"/>
    <w:rsid w:val="0091730E"/>
    <w:rsid w:val="00937B3A"/>
    <w:rsid w:val="00956911"/>
    <w:rsid w:val="00984037"/>
    <w:rsid w:val="0098777C"/>
    <w:rsid w:val="0099093A"/>
    <w:rsid w:val="009B20FA"/>
    <w:rsid w:val="009C43E0"/>
    <w:rsid w:val="009F6934"/>
    <w:rsid w:val="00A01483"/>
    <w:rsid w:val="00A02B6F"/>
    <w:rsid w:val="00A06660"/>
    <w:rsid w:val="00A54B8D"/>
    <w:rsid w:val="00A73DD0"/>
    <w:rsid w:val="00A74B7C"/>
    <w:rsid w:val="00A84F57"/>
    <w:rsid w:val="00AC7828"/>
    <w:rsid w:val="00B13E04"/>
    <w:rsid w:val="00B16C50"/>
    <w:rsid w:val="00B27EEA"/>
    <w:rsid w:val="00B5364B"/>
    <w:rsid w:val="00B62CC8"/>
    <w:rsid w:val="00B71C41"/>
    <w:rsid w:val="00B722A8"/>
    <w:rsid w:val="00B94366"/>
    <w:rsid w:val="00BA257A"/>
    <w:rsid w:val="00BB751D"/>
    <w:rsid w:val="00BD58A5"/>
    <w:rsid w:val="00BE339B"/>
    <w:rsid w:val="00C35236"/>
    <w:rsid w:val="00C53F05"/>
    <w:rsid w:val="00C71AFB"/>
    <w:rsid w:val="00C9319E"/>
    <w:rsid w:val="00CB7816"/>
    <w:rsid w:val="00CD3076"/>
    <w:rsid w:val="00CE699E"/>
    <w:rsid w:val="00D050A1"/>
    <w:rsid w:val="00D10FC7"/>
    <w:rsid w:val="00D12871"/>
    <w:rsid w:val="00D135A2"/>
    <w:rsid w:val="00D45515"/>
    <w:rsid w:val="00D45B8F"/>
    <w:rsid w:val="00D843B5"/>
    <w:rsid w:val="00D95D24"/>
    <w:rsid w:val="00DB63F1"/>
    <w:rsid w:val="00DC2D64"/>
    <w:rsid w:val="00DC5059"/>
    <w:rsid w:val="00DD384A"/>
    <w:rsid w:val="00DF4ABB"/>
    <w:rsid w:val="00DF5F4C"/>
    <w:rsid w:val="00E25091"/>
    <w:rsid w:val="00E33BEA"/>
    <w:rsid w:val="00E646E6"/>
    <w:rsid w:val="00E83963"/>
    <w:rsid w:val="00E83D30"/>
    <w:rsid w:val="00E84E54"/>
    <w:rsid w:val="00E94523"/>
    <w:rsid w:val="00EE02AA"/>
    <w:rsid w:val="00EF2778"/>
    <w:rsid w:val="00F35819"/>
    <w:rsid w:val="00F401B4"/>
    <w:rsid w:val="00F67C2E"/>
    <w:rsid w:val="00F9337A"/>
    <w:rsid w:val="00FA014A"/>
    <w:rsid w:val="00FA1CE3"/>
    <w:rsid w:val="00FC2492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E64B96B"/>
  <w15:docId w15:val="{CE15D3BE-73C7-4DD2-88AB-BDA0C526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4037"/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4551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A3">
    <w:name w:val="A3"/>
    <w:uiPriority w:val="99"/>
    <w:rsid w:val="00D45515"/>
    <w:rPr>
      <w:rFonts w:cs="Garamond"/>
      <w:color w:val="000000"/>
      <w:sz w:val="26"/>
      <w:szCs w:val="26"/>
    </w:rPr>
  </w:style>
  <w:style w:type="paragraph" w:customStyle="1" w:styleId="Formatvorlage1">
    <w:name w:val="Formatvorlage1"/>
    <w:basedOn w:val="Standard"/>
    <w:next w:val="Standard"/>
    <w:qFormat/>
    <w:rsid w:val="00A06660"/>
    <w:pPr>
      <w:spacing w:line="360" w:lineRule="auto"/>
      <w:outlineLvl w:val="0"/>
    </w:pPr>
    <w:rPr>
      <w:rFonts w:ascii="Arial" w:eastAsiaTheme="minorHAnsi" w:hAnsi="Arial" w:cstheme="minorBidi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455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515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51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06660"/>
  </w:style>
  <w:style w:type="paragraph" w:styleId="Kopfzeile">
    <w:name w:val="header"/>
    <w:basedOn w:val="Standard"/>
    <w:link w:val="KopfzeileZchn"/>
    <w:uiPriority w:val="99"/>
    <w:unhideWhenUsed/>
    <w:rsid w:val="005140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4037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140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03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sv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sv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2FD2-F8FD-47B8-B001-88619DA9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</dc:creator>
  <cp:lastModifiedBy>Lastric, Dubravka</cp:lastModifiedBy>
  <cp:revision>52</cp:revision>
  <cp:lastPrinted>2021-09-22T23:52:00Z</cp:lastPrinted>
  <dcterms:created xsi:type="dcterms:W3CDTF">2021-09-22T22:57:00Z</dcterms:created>
  <dcterms:modified xsi:type="dcterms:W3CDTF">2021-09-23T00:02:00Z</dcterms:modified>
</cp:coreProperties>
</file>